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C0F" w:rsidRPr="00F75DC2" w:rsidRDefault="009F7C0F" w:rsidP="009F7C0F">
      <w:pPr>
        <w:keepNext/>
        <w:keepLines/>
        <w:spacing w:after="0" w:line="240" w:lineRule="auto"/>
        <w:ind w:right="20"/>
        <w:jc w:val="center"/>
      </w:pPr>
      <w:bookmarkStart w:id="0" w:name="bookmark28"/>
      <w:r w:rsidRPr="00F75DC2">
        <w:rPr>
          <w:rStyle w:val="50"/>
          <w:rFonts w:eastAsiaTheme="minorHAnsi"/>
          <w:bCs w:val="0"/>
        </w:rPr>
        <w:t>ΘΟΥΚΥ</w:t>
      </w:r>
      <w:r w:rsidRPr="00F75DC2">
        <w:rPr>
          <w:rStyle w:val="50"/>
          <w:rFonts w:eastAsiaTheme="minorHAnsi"/>
          <w:bCs w:val="0"/>
        </w:rPr>
        <w:t>ΔΙΔ</w:t>
      </w:r>
      <w:r w:rsidRPr="00F75DC2">
        <w:rPr>
          <w:rStyle w:val="50"/>
          <w:rFonts w:eastAsiaTheme="minorHAnsi"/>
          <w:bCs w:val="0"/>
        </w:rPr>
        <w:t xml:space="preserve">ΗΣ </w:t>
      </w:r>
      <w:bookmarkEnd w:id="0"/>
      <w:r w:rsidRPr="00F75DC2">
        <w:rPr>
          <w:rStyle w:val="50"/>
          <w:rFonts w:eastAsiaTheme="minorHAnsi"/>
          <w:bCs w:val="0"/>
        </w:rPr>
        <w:t>ΕΙΣΑΓΩΓΗ</w:t>
      </w:r>
    </w:p>
    <w:p w:rsidR="009F7C0F" w:rsidRPr="009F7C0F" w:rsidRDefault="009F7C0F" w:rsidP="009F7C0F">
      <w:pPr>
        <w:keepNext/>
        <w:keepLines/>
        <w:widowControl w:val="0"/>
        <w:numPr>
          <w:ilvl w:val="0"/>
          <w:numId w:val="2"/>
        </w:numPr>
        <w:tabs>
          <w:tab w:val="left" w:pos="349"/>
        </w:tabs>
        <w:spacing w:after="0" w:line="240" w:lineRule="auto"/>
        <w:jc w:val="both"/>
        <w:outlineLvl w:val="4"/>
        <w:rPr>
          <w:rFonts w:ascii="Times New Roman" w:hAnsi="Times New Roman" w:cs="Times New Roman"/>
        </w:rPr>
      </w:pPr>
      <w:bookmarkStart w:id="1" w:name="bookmark29"/>
      <w:r w:rsidRPr="009F7C0F">
        <w:rPr>
          <w:rFonts w:ascii="Times New Roman" w:hAnsi="Times New Roman" w:cs="Times New Roman"/>
        </w:rPr>
        <w:t>Η ΖΩΗ ΤΟΥ</w:t>
      </w:r>
      <w:bookmarkEnd w:id="1"/>
    </w:p>
    <w:p w:rsidR="009F7C0F" w:rsidRPr="009F7C0F" w:rsidRDefault="009F7C0F" w:rsidP="009F7C0F">
      <w:pPr>
        <w:pStyle w:val="20"/>
        <w:shd w:val="clear" w:color="auto" w:fill="auto"/>
        <w:spacing w:line="240" w:lineRule="auto"/>
        <w:ind w:firstLine="0"/>
      </w:pPr>
      <w:r w:rsidRPr="009F7C0F">
        <w:t>Στοιχεία για τη ζωή του:</w:t>
      </w:r>
    </w:p>
    <w:p w:rsidR="009F7C0F" w:rsidRPr="009F7C0F" w:rsidRDefault="009F7C0F" w:rsidP="009F7C0F">
      <w:pPr>
        <w:pStyle w:val="20"/>
        <w:numPr>
          <w:ilvl w:val="0"/>
          <w:numId w:val="3"/>
        </w:numPr>
        <w:shd w:val="clear" w:color="auto" w:fill="auto"/>
        <w:tabs>
          <w:tab w:val="left" w:pos="339"/>
        </w:tabs>
        <w:spacing w:line="240" w:lineRule="auto"/>
        <w:ind w:left="284" w:hanging="284"/>
        <w:jc w:val="left"/>
      </w:pPr>
      <w:r w:rsidRPr="009F7C0F">
        <w:t>γεννήθηκε (πιθ. 455- 399 π.Χ.) στο δήμο Αλιμού</w:t>
      </w:r>
      <w:r w:rsidRPr="009F7C0F">
        <w:t xml:space="preserve">ντος από πλούσια, αριστοκρατική </w:t>
      </w:r>
      <w:r w:rsidRPr="009F7C0F">
        <w:t>οικογένεια</w:t>
      </w:r>
    </w:p>
    <w:p w:rsidR="009F7C0F" w:rsidRPr="009F7C0F" w:rsidRDefault="009F7C0F" w:rsidP="009F7C0F">
      <w:pPr>
        <w:pStyle w:val="20"/>
        <w:numPr>
          <w:ilvl w:val="0"/>
          <w:numId w:val="3"/>
        </w:numPr>
        <w:shd w:val="clear" w:color="auto" w:fill="auto"/>
        <w:tabs>
          <w:tab w:val="left" w:pos="339"/>
        </w:tabs>
        <w:spacing w:line="240" w:lineRule="auto"/>
        <w:ind w:left="284" w:hanging="284"/>
      </w:pPr>
      <w:r w:rsidRPr="009F7C0F">
        <w:t>ο πατέρας του ήταν συγγενής του βασιλιά Όλορου της Θράκης</w:t>
      </w:r>
    </w:p>
    <w:p w:rsidR="009F7C0F" w:rsidRPr="009F7C0F" w:rsidRDefault="009F7C0F" w:rsidP="009F7C0F">
      <w:pPr>
        <w:pStyle w:val="20"/>
        <w:numPr>
          <w:ilvl w:val="0"/>
          <w:numId w:val="3"/>
        </w:numPr>
        <w:shd w:val="clear" w:color="auto" w:fill="auto"/>
        <w:tabs>
          <w:tab w:val="left" w:pos="339"/>
        </w:tabs>
        <w:spacing w:line="240" w:lineRule="auto"/>
        <w:ind w:left="284" w:hanging="284"/>
      </w:pPr>
      <w:r w:rsidRPr="009F7C0F">
        <w:t>η οικογένεια είχε στην κατοχή της χρυσωρυχείο στη Σκαπτή Ύλη της Θράκης</w:t>
      </w:r>
    </w:p>
    <w:p w:rsidR="009F7C0F" w:rsidRPr="009F7C0F" w:rsidRDefault="009F7C0F" w:rsidP="009F7C0F">
      <w:pPr>
        <w:pStyle w:val="20"/>
        <w:numPr>
          <w:ilvl w:val="0"/>
          <w:numId w:val="3"/>
        </w:numPr>
        <w:shd w:val="clear" w:color="auto" w:fill="auto"/>
        <w:tabs>
          <w:tab w:val="left" w:pos="339"/>
        </w:tabs>
        <w:spacing w:line="240" w:lineRule="auto"/>
        <w:ind w:left="284" w:hanging="284"/>
      </w:pPr>
      <w:r w:rsidRPr="009F7C0F">
        <w:t>ο Θουκυδίδης έλαβε λαμπρή μόρφωση</w:t>
      </w:r>
    </w:p>
    <w:p w:rsidR="009F7C0F" w:rsidRPr="009F7C0F" w:rsidRDefault="009F7C0F" w:rsidP="009F7C0F">
      <w:pPr>
        <w:pStyle w:val="20"/>
        <w:numPr>
          <w:ilvl w:val="0"/>
          <w:numId w:val="3"/>
        </w:numPr>
        <w:shd w:val="clear" w:color="auto" w:fill="auto"/>
        <w:tabs>
          <w:tab w:val="left" w:pos="339"/>
        </w:tabs>
        <w:spacing w:line="240" w:lineRule="auto"/>
        <w:ind w:left="284" w:hanging="284"/>
        <w:jc w:val="left"/>
      </w:pPr>
      <w:r w:rsidRPr="009F7C0F">
        <w:t>Η παιδική και νεανική του ηλικία συμπίπ</w:t>
      </w:r>
      <w:r>
        <w:t xml:space="preserve">τει με τα λαμπρότερα χρόνια της </w:t>
      </w:r>
      <w:r w:rsidRPr="009F7C0F">
        <w:t>αθηναϊκής δύναμης</w:t>
      </w:r>
    </w:p>
    <w:p w:rsidR="009F7C0F" w:rsidRPr="009F7C0F" w:rsidRDefault="009F7C0F" w:rsidP="009F7C0F">
      <w:pPr>
        <w:pStyle w:val="20"/>
        <w:numPr>
          <w:ilvl w:val="0"/>
          <w:numId w:val="3"/>
        </w:numPr>
        <w:shd w:val="clear" w:color="auto" w:fill="auto"/>
        <w:tabs>
          <w:tab w:val="left" w:pos="339"/>
        </w:tabs>
        <w:spacing w:line="240" w:lineRule="auto"/>
        <w:ind w:left="284" w:hanging="284"/>
      </w:pPr>
      <w:r w:rsidRPr="009F7C0F">
        <w:t xml:space="preserve">πίστευε στη μεγάλη αξία του </w:t>
      </w:r>
      <w:r w:rsidRPr="009F7C0F">
        <w:rPr>
          <w:rStyle w:val="21"/>
          <w:b w:val="0"/>
        </w:rPr>
        <w:t>Περικλή</w:t>
      </w:r>
    </w:p>
    <w:p w:rsidR="009F7C0F" w:rsidRPr="009F7C0F" w:rsidRDefault="009F7C0F" w:rsidP="009F7C0F">
      <w:pPr>
        <w:pStyle w:val="20"/>
        <w:numPr>
          <w:ilvl w:val="0"/>
          <w:numId w:val="3"/>
        </w:numPr>
        <w:shd w:val="clear" w:color="auto" w:fill="auto"/>
        <w:tabs>
          <w:tab w:val="left" w:pos="339"/>
        </w:tabs>
        <w:spacing w:line="240" w:lineRule="auto"/>
        <w:ind w:left="284" w:hanging="284"/>
      </w:pPr>
      <w:r w:rsidRPr="009F7C0F">
        <w:t>προσβλήθηκε από το λοιμό - ο ίδιος επέζησε, πέθανε όμως ο Περικλής</w:t>
      </w:r>
    </w:p>
    <w:p w:rsidR="009F7C0F" w:rsidRPr="009F7C0F" w:rsidRDefault="009F7C0F" w:rsidP="009F7C0F">
      <w:pPr>
        <w:pStyle w:val="20"/>
        <w:numPr>
          <w:ilvl w:val="0"/>
          <w:numId w:val="3"/>
        </w:numPr>
        <w:shd w:val="clear" w:color="auto" w:fill="auto"/>
        <w:tabs>
          <w:tab w:val="left" w:pos="339"/>
        </w:tabs>
        <w:spacing w:line="240" w:lineRule="auto"/>
        <w:ind w:left="284" w:hanging="284"/>
        <w:jc w:val="left"/>
      </w:pPr>
      <w:r w:rsidRPr="009F7C0F">
        <w:t>το 424 π.Χ. ως στρατη</w:t>
      </w:r>
      <w:r w:rsidR="00F75DC2">
        <w:t>γ</w:t>
      </w:r>
      <w:bookmarkStart w:id="2" w:name="_GoBack"/>
      <w:bookmarkEnd w:id="2"/>
      <w:r w:rsidRPr="009F7C0F">
        <w:t>ός απέτυχε να σώσει τ</w:t>
      </w:r>
      <w:r w:rsidRPr="009F7C0F">
        <w:t xml:space="preserve">ην Αμφίπολη από την επίθεση των </w:t>
      </w:r>
      <w:r w:rsidRPr="009F7C0F">
        <w:t>Σπαρτιατών.</w:t>
      </w:r>
    </w:p>
    <w:p w:rsidR="009F7C0F" w:rsidRPr="009F7C0F" w:rsidRDefault="009F7C0F" w:rsidP="009F7C0F">
      <w:pPr>
        <w:pStyle w:val="20"/>
        <w:numPr>
          <w:ilvl w:val="0"/>
          <w:numId w:val="3"/>
        </w:numPr>
        <w:shd w:val="clear" w:color="auto" w:fill="auto"/>
        <w:tabs>
          <w:tab w:val="left" w:pos="339"/>
        </w:tabs>
        <w:spacing w:line="240" w:lineRule="auto"/>
        <w:ind w:left="284" w:hanging="284"/>
      </w:pPr>
      <w:r w:rsidRPr="009F7C0F">
        <w:t>Τιμωρήθηκε από τους πολιτικούς του αντιπάλους με εξορία</w:t>
      </w:r>
    </w:p>
    <w:p w:rsidR="009F7C0F" w:rsidRPr="009F7C0F" w:rsidRDefault="009F7C0F" w:rsidP="009F7C0F">
      <w:pPr>
        <w:pStyle w:val="20"/>
        <w:numPr>
          <w:ilvl w:val="0"/>
          <w:numId w:val="3"/>
        </w:numPr>
        <w:shd w:val="clear" w:color="auto" w:fill="auto"/>
        <w:tabs>
          <w:tab w:val="left" w:pos="339"/>
        </w:tabs>
        <w:spacing w:line="240" w:lineRule="auto"/>
        <w:ind w:left="284" w:hanging="284"/>
      </w:pPr>
      <w:r w:rsidRPr="009F7C0F">
        <w:t>στην εξορία αφιερώνει όλο το χρόνο του στην ιστορική του έρευνα</w:t>
      </w:r>
    </w:p>
    <w:p w:rsidR="009F7C0F" w:rsidRPr="009F7C0F" w:rsidRDefault="009F7C0F" w:rsidP="009F7C0F">
      <w:pPr>
        <w:pStyle w:val="20"/>
        <w:numPr>
          <w:ilvl w:val="0"/>
          <w:numId w:val="3"/>
        </w:numPr>
        <w:shd w:val="clear" w:color="auto" w:fill="auto"/>
        <w:tabs>
          <w:tab w:val="left" w:pos="339"/>
        </w:tabs>
        <w:spacing w:line="240" w:lineRule="auto"/>
        <w:ind w:left="284" w:hanging="284"/>
      </w:pPr>
      <w:r w:rsidRPr="009F7C0F">
        <w:t>Στο τέλος του πολέμου του παραχωρήθηκε αμνηστία</w:t>
      </w:r>
    </w:p>
    <w:p w:rsidR="009F7C0F" w:rsidRDefault="009F7C0F" w:rsidP="009F7C0F">
      <w:pPr>
        <w:pStyle w:val="20"/>
        <w:numPr>
          <w:ilvl w:val="0"/>
          <w:numId w:val="3"/>
        </w:numPr>
        <w:shd w:val="clear" w:color="auto" w:fill="auto"/>
        <w:tabs>
          <w:tab w:val="left" w:pos="339"/>
        </w:tabs>
        <w:spacing w:line="240" w:lineRule="auto"/>
        <w:ind w:hanging="720"/>
      </w:pPr>
      <w:r w:rsidRPr="009F7C0F">
        <w:t>Ο θάνατος δεν τον άφησε να ολοκληρώσει το έργο του</w:t>
      </w:r>
    </w:p>
    <w:p w:rsidR="009F7C0F" w:rsidRPr="009F7C0F" w:rsidRDefault="009F7C0F" w:rsidP="009F7C0F">
      <w:pPr>
        <w:pStyle w:val="20"/>
        <w:shd w:val="clear" w:color="auto" w:fill="auto"/>
        <w:tabs>
          <w:tab w:val="left" w:pos="339"/>
        </w:tabs>
        <w:spacing w:line="240" w:lineRule="auto"/>
        <w:ind w:left="720" w:firstLine="0"/>
      </w:pPr>
    </w:p>
    <w:p w:rsidR="009F7C0F" w:rsidRPr="009F7C0F" w:rsidRDefault="009F7C0F" w:rsidP="009F7C0F">
      <w:pPr>
        <w:keepNext/>
        <w:keepLines/>
        <w:widowControl w:val="0"/>
        <w:numPr>
          <w:ilvl w:val="0"/>
          <w:numId w:val="2"/>
        </w:numPr>
        <w:tabs>
          <w:tab w:val="left" w:pos="363"/>
        </w:tabs>
        <w:spacing w:after="0" w:line="240" w:lineRule="auto"/>
        <w:jc w:val="both"/>
        <w:outlineLvl w:val="4"/>
        <w:rPr>
          <w:rFonts w:ascii="Times New Roman" w:hAnsi="Times New Roman" w:cs="Times New Roman"/>
        </w:rPr>
      </w:pPr>
      <w:bookmarkStart w:id="3" w:name="bookmark30"/>
      <w:r w:rsidRPr="009F7C0F">
        <w:rPr>
          <w:rFonts w:ascii="Times New Roman" w:hAnsi="Times New Roman" w:cs="Times New Roman"/>
        </w:rPr>
        <w:t>ΤΟ ΕΡΓΟ ΤΟΥ</w:t>
      </w:r>
      <w:bookmarkEnd w:id="3"/>
    </w:p>
    <w:p w:rsidR="009F7C0F" w:rsidRPr="009F7C0F" w:rsidRDefault="009F7C0F" w:rsidP="009F7C0F">
      <w:pPr>
        <w:pStyle w:val="100"/>
        <w:shd w:val="clear" w:color="auto" w:fill="auto"/>
        <w:spacing w:line="240" w:lineRule="auto"/>
        <w:ind w:firstLine="0"/>
      </w:pPr>
      <w:r w:rsidRPr="009F7C0F">
        <w:t>α) Ποιο είναι το ιστορικό έργο του Θουκυδίδη;</w:t>
      </w:r>
    </w:p>
    <w:p w:rsidR="009F7C0F" w:rsidRPr="009F7C0F" w:rsidRDefault="009F7C0F" w:rsidP="009F7C0F">
      <w:pPr>
        <w:pStyle w:val="20"/>
        <w:numPr>
          <w:ilvl w:val="0"/>
          <w:numId w:val="4"/>
        </w:numPr>
        <w:shd w:val="clear" w:color="auto" w:fill="auto"/>
        <w:tabs>
          <w:tab w:val="left" w:pos="339"/>
        </w:tabs>
        <w:spacing w:line="240" w:lineRule="auto"/>
        <w:ind w:left="284" w:hanging="284"/>
        <w:jc w:val="left"/>
      </w:pPr>
      <w:r w:rsidRPr="009F7C0F">
        <w:t>συνέγραψε την ιστορία του πελοποννησιακού</w:t>
      </w:r>
      <w:r>
        <w:t xml:space="preserve"> πολέμου από το 431 - 411 π.Χ., γιατί προέβλεψε ότι θα είναι </w:t>
      </w:r>
      <w:r w:rsidRPr="009F7C0F">
        <w:t>«μέγας καί αξιολογώτατος των προγεγενημένων»</w:t>
      </w:r>
    </w:p>
    <w:p w:rsidR="009F7C0F" w:rsidRDefault="009F7C0F" w:rsidP="009F7C0F">
      <w:pPr>
        <w:pStyle w:val="20"/>
        <w:numPr>
          <w:ilvl w:val="0"/>
          <w:numId w:val="4"/>
        </w:numPr>
        <w:shd w:val="clear" w:color="auto" w:fill="auto"/>
        <w:tabs>
          <w:tab w:val="left" w:pos="339"/>
        </w:tabs>
        <w:spacing w:line="240" w:lineRule="auto"/>
        <w:ind w:left="284" w:hanging="284"/>
      </w:pPr>
      <w:r w:rsidRPr="009F7C0F">
        <w:t>σκοπός της συγγραφής: να μείνει «κτημα ες αεί».</w:t>
      </w:r>
    </w:p>
    <w:p w:rsidR="009F7C0F" w:rsidRPr="009F7C0F" w:rsidRDefault="009F7C0F" w:rsidP="009F7C0F">
      <w:pPr>
        <w:pStyle w:val="20"/>
        <w:shd w:val="clear" w:color="auto" w:fill="auto"/>
        <w:tabs>
          <w:tab w:val="left" w:pos="339"/>
        </w:tabs>
        <w:spacing w:line="240" w:lineRule="auto"/>
        <w:ind w:left="284" w:firstLine="0"/>
      </w:pPr>
    </w:p>
    <w:p w:rsidR="009F7C0F" w:rsidRPr="009F7C0F" w:rsidRDefault="009F7C0F" w:rsidP="009F7C0F">
      <w:pPr>
        <w:keepNext/>
        <w:keepLines/>
        <w:spacing w:after="0" w:line="240" w:lineRule="auto"/>
        <w:rPr>
          <w:rFonts w:ascii="Times New Roman" w:hAnsi="Times New Roman" w:cs="Times New Roman"/>
        </w:rPr>
      </w:pPr>
      <w:bookmarkStart w:id="4" w:name="bookmark31"/>
      <w:r>
        <w:rPr>
          <w:rFonts w:ascii="Times New Roman" w:hAnsi="Times New Roman" w:cs="Times New Roman"/>
        </w:rPr>
        <w:t xml:space="preserve">3.  </w:t>
      </w:r>
      <w:r w:rsidRPr="009F7C0F">
        <w:rPr>
          <w:rFonts w:ascii="Times New Roman" w:hAnsi="Times New Roman" w:cs="Times New Roman"/>
        </w:rPr>
        <w:t>ΕΝΔΙΑΦΕΡΟΝΤΑ ΚΑΙ ΙΔΕΕΣ</w:t>
      </w:r>
      <w:bookmarkEnd w:id="4"/>
    </w:p>
    <w:p w:rsidR="009F7C0F" w:rsidRDefault="009F7C0F" w:rsidP="009F7C0F">
      <w:pPr>
        <w:pStyle w:val="100"/>
        <w:shd w:val="clear" w:color="auto" w:fill="auto"/>
        <w:spacing w:line="240" w:lineRule="auto"/>
        <w:ind w:firstLine="0"/>
      </w:pPr>
      <w:r w:rsidRPr="009F7C0F">
        <w:t>α) Ποια ήταν κατά την άποψη του Θουκυδίδη η βαθύτερη αιτία του πολέμου;</w:t>
      </w:r>
    </w:p>
    <w:p w:rsidR="009F7C0F" w:rsidRPr="009F7C0F" w:rsidRDefault="009F7C0F" w:rsidP="009F7C0F">
      <w:pPr>
        <w:pStyle w:val="100"/>
        <w:shd w:val="clear" w:color="auto" w:fill="auto"/>
        <w:spacing w:line="240" w:lineRule="auto"/>
        <w:ind w:firstLine="0"/>
        <w:rPr>
          <w:i w:val="0"/>
        </w:rPr>
      </w:pPr>
      <w:r>
        <w:t xml:space="preserve">     </w:t>
      </w:r>
      <w:r w:rsidRPr="009F7C0F">
        <w:rPr>
          <w:rStyle w:val="81"/>
          <w:b w:val="0"/>
          <w:i w:val="0"/>
        </w:rPr>
        <w:t xml:space="preserve">Η </w:t>
      </w:r>
      <w:r w:rsidRPr="009F7C0F">
        <w:rPr>
          <w:i w:val="0"/>
        </w:rPr>
        <w:t xml:space="preserve">ανάπτυξη, οικονομική και στρατιωτική </w:t>
      </w:r>
      <w:r w:rsidRPr="009F7C0F">
        <w:rPr>
          <w:rStyle w:val="81"/>
          <w:b w:val="0"/>
          <w:i w:val="0"/>
        </w:rPr>
        <w:t>της αθηναϊκής ηγεμονίας</w:t>
      </w:r>
    </w:p>
    <w:p w:rsidR="009F7C0F" w:rsidRDefault="009F7C0F" w:rsidP="009F7C0F">
      <w:pPr>
        <w:pStyle w:val="100"/>
        <w:shd w:val="clear" w:color="auto" w:fill="auto"/>
        <w:spacing w:line="240" w:lineRule="auto"/>
        <w:ind w:firstLine="0"/>
      </w:pPr>
      <w:r w:rsidRPr="009F7C0F">
        <w:t>β) Ποια προβλήματα θέτει ο Θουκυδίδης;</w:t>
      </w:r>
      <w:r>
        <w:t xml:space="preserve"> </w:t>
      </w:r>
    </w:p>
    <w:p w:rsidR="009F7C0F" w:rsidRPr="009F7C0F" w:rsidRDefault="009F7C0F" w:rsidP="009F7C0F">
      <w:pPr>
        <w:pStyle w:val="100"/>
        <w:numPr>
          <w:ilvl w:val="0"/>
          <w:numId w:val="4"/>
        </w:numPr>
        <w:shd w:val="clear" w:color="auto" w:fill="auto"/>
        <w:spacing w:line="240" w:lineRule="auto"/>
        <w:ind w:left="284" w:hanging="284"/>
      </w:pPr>
      <w:r w:rsidRPr="009F7C0F">
        <w:rPr>
          <w:i w:val="0"/>
        </w:rPr>
        <w:t xml:space="preserve">ερεύνησε διεξοδικά το θέμα της </w:t>
      </w:r>
      <w:r w:rsidRPr="009F7C0F">
        <w:rPr>
          <w:rStyle w:val="21"/>
          <w:b w:val="0"/>
          <w:i w:val="0"/>
        </w:rPr>
        <w:t>ηγεμονικής δύναμης της Αθήνας</w:t>
      </w:r>
    </w:p>
    <w:p w:rsidR="009F7C0F" w:rsidRPr="009F7C0F" w:rsidRDefault="009F7C0F" w:rsidP="009F7C0F">
      <w:pPr>
        <w:pStyle w:val="20"/>
        <w:numPr>
          <w:ilvl w:val="0"/>
          <w:numId w:val="4"/>
        </w:numPr>
        <w:shd w:val="clear" w:color="auto" w:fill="auto"/>
        <w:tabs>
          <w:tab w:val="left" w:pos="339"/>
        </w:tabs>
        <w:spacing w:line="240" w:lineRule="auto"/>
        <w:ind w:left="284" w:hanging="284"/>
      </w:pPr>
      <w:r w:rsidRPr="009F7C0F">
        <w:t xml:space="preserve">εξέτασε κατά τρόπο μοναδικό και συγκλονιστικό το </w:t>
      </w:r>
      <w:r w:rsidRPr="009F7C0F">
        <w:rPr>
          <w:rStyle w:val="21"/>
          <w:b w:val="0"/>
        </w:rPr>
        <w:t>πρόβλημα της δύναμης</w:t>
      </w:r>
    </w:p>
    <w:p w:rsidR="009F7C0F" w:rsidRPr="009F7C0F" w:rsidRDefault="009F7C0F" w:rsidP="009F7C0F">
      <w:pPr>
        <w:pStyle w:val="80"/>
        <w:numPr>
          <w:ilvl w:val="0"/>
          <w:numId w:val="4"/>
        </w:numPr>
        <w:shd w:val="clear" w:color="auto" w:fill="auto"/>
        <w:tabs>
          <w:tab w:val="left" w:pos="339"/>
        </w:tabs>
        <w:spacing w:after="0" w:line="240" w:lineRule="auto"/>
        <w:ind w:left="284" w:hanging="284"/>
        <w:jc w:val="both"/>
        <w:rPr>
          <w:b w:val="0"/>
        </w:rPr>
      </w:pPr>
      <w:r w:rsidRPr="009F7C0F">
        <w:rPr>
          <w:rStyle w:val="81"/>
        </w:rPr>
        <w:t xml:space="preserve">η </w:t>
      </w:r>
      <w:r w:rsidRPr="009F7C0F">
        <w:rPr>
          <w:b w:val="0"/>
        </w:rPr>
        <w:t>λογική</w:t>
      </w:r>
      <w:r w:rsidRPr="009F7C0F">
        <w:rPr>
          <w:rStyle w:val="81"/>
        </w:rPr>
        <w:t xml:space="preserve">, σύμφωνα με το Θουκυδίδη, αποτελεί </w:t>
      </w:r>
      <w:r>
        <w:rPr>
          <w:b w:val="0"/>
        </w:rPr>
        <w:t xml:space="preserve">τη μόνη αξία, στην οποία μπορεί </w:t>
      </w:r>
      <w:r w:rsidRPr="009F7C0F">
        <w:rPr>
          <w:b w:val="0"/>
        </w:rPr>
        <w:t>να στηριχτεί ο άνθρωπος</w:t>
      </w:r>
    </w:p>
    <w:p w:rsidR="009F7C0F" w:rsidRPr="009F7C0F" w:rsidRDefault="009F7C0F" w:rsidP="009F7C0F">
      <w:pPr>
        <w:pStyle w:val="20"/>
        <w:numPr>
          <w:ilvl w:val="0"/>
          <w:numId w:val="4"/>
        </w:numPr>
        <w:shd w:val="clear" w:color="auto" w:fill="auto"/>
        <w:tabs>
          <w:tab w:val="left" w:pos="339"/>
        </w:tabs>
        <w:spacing w:line="240" w:lineRule="auto"/>
        <w:ind w:left="284" w:hanging="284"/>
      </w:pPr>
      <w:r w:rsidRPr="009F7C0F">
        <w:t xml:space="preserve">προβάλλει την </w:t>
      </w:r>
      <w:r w:rsidRPr="009F7C0F">
        <w:rPr>
          <w:rStyle w:val="21"/>
          <w:b w:val="0"/>
        </w:rPr>
        <w:t xml:space="preserve">πλεονεξία </w:t>
      </w:r>
      <w:r w:rsidRPr="009F7C0F">
        <w:t xml:space="preserve">και τη </w:t>
      </w:r>
      <w:r w:rsidRPr="009F7C0F">
        <w:rPr>
          <w:rStyle w:val="21"/>
          <w:b w:val="0"/>
        </w:rPr>
        <w:t xml:space="preserve">φιλοτιμία </w:t>
      </w:r>
      <w:r w:rsidRPr="009F7C0F">
        <w:t>ως βασικά κίνητρα για τον πόλεμο</w:t>
      </w:r>
    </w:p>
    <w:p w:rsidR="009F7C0F" w:rsidRPr="009F7C0F" w:rsidRDefault="009F7C0F" w:rsidP="009F7C0F">
      <w:pPr>
        <w:pStyle w:val="20"/>
        <w:numPr>
          <w:ilvl w:val="0"/>
          <w:numId w:val="4"/>
        </w:numPr>
        <w:shd w:val="clear" w:color="auto" w:fill="auto"/>
        <w:tabs>
          <w:tab w:val="left" w:pos="339"/>
        </w:tabs>
        <w:spacing w:line="240" w:lineRule="auto"/>
        <w:ind w:left="284" w:hanging="284"/>
      </w:pPr>
      <w:r w:rsidRPr="009F7C0F">
        <w:t xml:space="preserve">το </w:t>
      </w:r>
      <w:r w:rsidRPr="009F7C0F">
        <w:rPr>
          <w:rStyle w:val="21"/>
          <w:b w:val="0"/>
        </w:rPr>
        <w:t xml:space="preserve">πρότυπο του ηγέτη </w:t>
      </w:r>
      <w:r w:rsidRPr="009F7C0F">
        <w:t xml:space="preserve">το ενσαρκώνει ο </w:t>
      </w:r>
      <w:r w:rsidRPr="009F7C0F">
        <w:rPr>
          <w:rStyle w:val="21"/>
          <w:b w:val="0"/>
        </w:rPr>
        <w:t>Περι</w:t>
      </w:r>
      <w:r>
        <w:rPr>
          <w:rStyle w:val="21"/>
          <w:b w:val="0"/>
        </w:rPr>
        <w:t>κ</w:t>
      </w:r>
      <w:r w:rsidRPr="009F7C0F">
        <w:rPr>
          <w:rStyle w:val="21"/>
          <w:b w:val="0"/>
        </w:rPr>
        <w:t xml:space="preserve">λής </w:t>
      </w:r>
      <w:r w:rsidRPr="009F7C0F">
        <w:t>(πολιτική οξυδέρκεια</w:t>
      </w:r>
      <w:r>
        <w:t xml:space="preserve">, ευρύτερη </w:t>
      </w:r>
      <w:r w:rsidRPr="009F7C0F">
        <w:t>αποδοχή από το λαό της πόλης του, ανωτερό</w:t>
      </w:r>
      <w:r>
        <w:t xml:space="preserve">τητα ως προς το χρήμα, πολιτικό </w:t>
      </w:r>
      <w:r w:rsidRPr="009F7C0F">
        <w:t>θάρρος)</w:t>
      </w:r>
    </w:p>
    <w:p w:rsidR="009F7C0F" w:rsidRPr="009F7C0F" w:rsidRDefault="009F7C0F" w:rsidP="009F7C0F">
      <w:pPr>
        <w:pStyle w:val="20"/>
        <w:numPr>
          <w:ilvl w:val="0"/>
          <w:numId w:val="4"/>
        </w:numPr>
        <w:shd w:val="clear" w:color="auto" w:fill="auto"/>
        <w:tabs>
          <w:tab w:val="left" w:pos="339"/>
        </w:tabs>
        <w:spacing w:line="240" w:lineRule="auto"/>
        <w:ind w:left="284" w:hanging="284"/>
      </w:pPr>
      <w:r w:rsidRPr="009F7C0F">
        <w:t xml:space="preserve">ο πολίτης οφείλει να είναι </w:t>
      </w:r>
      <w:r w:rsidRPr="009F7C0F">
        <w:rPr>
          <w:rStyle w:val="21"/>
          <w:b w:val="0"/>
        </w:rPr>
        <w:t>υπεύθυνος</w:t>
      </w:r>
    </w:p>
    <w:p w:rsidR="009F7C0F" w:rsidRPr="009F7C0F" w:rsidRDefault="009F7C0F" w:rsidP="009F7C0F">
      <w:pPr>
        <w:pStyle w:val="20"/>
        <w:numPr>
          <w:ilvl w:val="0"/>
          <w:numId w:val="4"/>
        </w:numPr>
        <w:shd w:val="clear" w:color="auto" w:fill="auto"/>
        <w:tabs>
          <w:tab w:val="left" w:pos="339"/>
        </w:tabs>
        <w:spacing w:line="240" w:lineRule="auto"/>
        <w:ind w:left="284" w:hanging="284"/>
      </w:pPr>
      <w:r w:rsidRPr="009F7C0F">
        <w:t xml:space="preserve">η </w:t>
      </w:r>
      <w:r w:rsidRPr="009F7C0F">
        <w:rPr>
          <w:rStyle w:val="21"/>
          <w:b w:val="0"/>
        </w:rPr>
        <w:t xml:space="preserve">τάση για γενίκευση </w:t>
      </w:r>
      <w:r w:rsidRPr="009F7C0F">
        <w:t>αποτελεί το χαρακτηριστ</w:t>
      </w:r>
      <w:r>
        <w:t xml:space="preserve">ικό γνώρισμα της σκέψης και της </w:t>
      </w:r>
      <w:r w:rsidRPr="009F7C0F">
        <w:t>μεθόδου του</w:t>
      </w:r>
    </w:p>
    <w:p w:rsidR="009F7C0F" w:rsidRPr="009F7C0F" w:rsidRDefault="009F7C0F" w:rsidP="009F7C0F">
      <w:pPr>
        <w:pStyle w:val="20"/>
        <w:numPr>
          <w:ilvl w:val="0"/>
          <w:numId w:val="4"/>
        </w:numPr>
        <w:shd w:val="clear" w:color="auto" w:fill="auto"/>
        <w:tabs>
          <w:tab w:val="left" w:pos="339"/>
        </w:tabs>
        <w:spacing w:line="240" w:lineRule="auto"/>
        <w:ind w:left="284" w:hanging="284"/>
      </w:pPr>
      <w:r w:rsidRPr="009F7C0F">
        <w:t>χρησιμοποιεί επιγραμματική διατύπωση</w:t>
      </w:r>
    </w:p>
    <w:p w:rsidR="009F7C0F" w:rsidRDefault="009F7C0F" w:rsidP="009F7C0F">
      <w:pPr>
        <w:keepNext/>
        <w:keepLines/>
        <w:spacing w:after="0" w:line="240" w:lineRule="auto"/>
        <w:rPr>
          <w:rFonts w:ascii="Times New Roman" w:hAnsi="Times New Roman" w:cs="Times New Roman"/>
        </w:rPr>
      </w:pPr>
      <w:bookmarkStart w:id="5" w:name="bookmark32"/>
    </w:p>
    <w:p w:rsidR="009F7C0F" w:rsidRPr="009F7C0F" w:rsidRDefault="009F7C0F" w:rsidP="009F7C0F">
      <w:pPr>
        <w:keepNext/>
        <w:keepLines/>
        <w:spacing w:after="0" w:line="240" w:lineRule="auto"/>
        <w:rPr>
          <w:rFonts w:ascii="Times New Roman" w:hAnsi="Times New Roman" w:cs="Times New Roman"/>
        </w:rPr>
      </w:pPr>
      <w:r w:rsidRPr="009F7C0F">
        <w:rPr>
          <w:rFonts w:ascii="Times New Roman" w:hAnsi="Times New Roman" w:cs="Times New Roman"/>
          <w:b/>
        </w:rPr>
        <w:t>3.</w:t>
      </w:r>
      <w:r>
        <w:rPr>
          <w:rFonts w:ascii="Times New Roman" w:hAnsi="Times New Roman" w:cs="Times New Roman"/>
        </w:rPr>
        <w:t xml:space="preserve"> </w:t>
      </w:r>
      <w:r w:rsidRPr="009F7C0F">
        <w:rPr>
          <w:rFonts w:ascii="Times New Roman" w:hAnsi="Times New Roman" w:cs="Times New Roman"/>
        </w:rPr>
        <w:t>Η ΜΕΘΟΔΟΣ ΤΟΥ</w:t>
      </w:r>
      <w:bookmarkEnd w:id="5"/>
    </w:p>
    <w:p w:rsidR="009F7C0F" w:rsidRPr="009F7C0F" w:rsidRDefault="009F7C0F" w:rsidP="009F7C0F">
      <w:pPr>
        <w:pStyle w:val="100"/>
        <w:shd w:val="clear" w:color="auto" w:fill="auto"/>
        <w:spacing w:line="240" w:lineRule="auto"/>
        <w:ind w:firstLine="0"/>
      </w:pPr>
      <w:r w:rsidRPr="009F7C0F">
        <w:t>α) Ποια είναι η μέθοδος του Θουκυδίδη;</w:t>
      </w:r>
    </w:p>
    <w:p w:rsidR="009F7C0F" w:rsidRPr="009F7C0F" w:rsidRDefault="009F7C0F" w:rsidP="009F7C0F">
      <w:pPr>
        <w:pStyle w:val="20"/>
        <w:numPr>
          <w:ilvl w:val="0"/>
          <w:numId w:val="4"/>
        </w:numPr>
        <w:shd w:val="clear" w:color="auto" w:fill="auto"/>
        <w:tabs>
          <w:tab w:val="left" w:pos="339"/>
        </w:tabs>
        <w:spacing w:line="240" w:lineRule="auto"/>
        <w:ind w:left="284" w:hanging="284"/>
      </w:pPr>
      <w:r w:rsidRPr="009F7C0F">
        <w:t xml:space="preserve">είναι ο πρώτος που εφάρμοσε αυστηρές </w:t>
      </w:r>
      <w:r w:rsidRPr="009F7C0F">
        <w:rPr>
          <w:rStyle w:val="22"/>
        </w:rPr>
        <w:t>επιστημονικές μεθόδους</w:t>
      </w:r>
    </w:p>
    <w:p w:rsidR="009F7C0F" w:rsidRPr="009F7C0F" w:rsidRDefault="009F7C0F" w:rsidP="009F7C0F">
      <w:pPr>
        <w:pStyle w:val="80"/>
        <w:numPr>
          <w:ilvl w:val="0"/>
          <w:numId w:val="4"/>
        </w:numPr>
        <w:shd w:val="clear" w:color="auto" w:fill="auto"/>
        <w:tabs>
          <w:tab w:val="left" w:pos="339"/>
        </w:tabs>
        <w:spacing w:after="0" w:line="240" w:lineRule="auto"/>
        <w:ind w:left="284" w:hanging="284"/>
        <w:jc w:val="both"/>
        <w:rPr>
          <w:b w:val="0"/>
        </w:rPr>
      </w:pPr>
      <w:r w:rsidRPr="009F7C0F">
        <w:rPr>
          <w:rStyle w:val="81"/>
        </w:rPr>
        <w:t xml:space="preserve">χρησιμοποιεί τη </w:t>
      </w:r>
      <w:r w:rsidRPr="009F7C0F">
        <w:rPr>
          <w:b w:val="0"/>
        </w:rPr>
        <w:t xml:space="preserve">μέθοδο της αυτοψίας </w:t>
      </w:r>
      <w:r w:rsidRPr="009F7C0F">
        <w:rPr>
          <w:rStyle w:val="81"/>
        </w:rPr>
        <w:t xml:space="preserve">και της </w:t>
      </w:r>
      <w:r>
        <w:rPr>
          <w:b w:val="0"/>
        </w:rPr>
        <w:t xml:space="preserve">διασταύρωσης των πληροφοριών </w:t>
      </w:r>
      <w:r w:rsidRPr="009F7C0F">
        <w:rPr>
          <w:rStyle w:val="81"/>
        </w:rPr>
        <w:t xml:space="preserve">και καταφεύγει στην </w:t>
      </w:r>
      <w:r w:rsidRPr="009F7C0F">
        <w:rPr>
          <w:b w:val="0"/>
        </w:rPr>
        <w:t>έρευνα των πηγών</w:t>
      </w:r>
    </w:p>
    <w:p w:rsidR="009F7C0F" w:rsidRPr="009F7C0F" w:rsidRDefault="009F7C0F" w:rsidP="009F7C0F">
      <w:pPr>
        <w:pStyle w:val="20"/>
        <w:numPr>
          <w:ilvl w:val="0"/>
          <w:numId w:val="4"/>
        </w:numPr>
        <w:shd w:val="clear" w:color="auto" w:fill="auto"/>
        <w:tabs>
          <w:tab w:val="left" w:pos="339"/>
        </w:tabs>
        <w:spacing w:line="240" w:lineRule="auto"/>
        <w:ind w:left="284" w:hanging="284"/>
      </w:pPr>
      <w:r w:rsidRPr="009F7C0F">
        <w:t xml:space="preserve">για τα γεγονότα του παρελθόντος χρησιμοποιεί λογικές μεθόδους, όπως τα </w:t>
      </w:r>
      <w:r>
        <w:rPr>
          <w:rStyle w:val="22"/>
        </w:rPr>
        <w:t xml:space="preserve">εικότα </w:t>
      </w:r>
      <w:r w:rsidRPr="009F7C0F">
        <w:t xml:space="preserve">(= τα εύλογα) και </w:t>
      </w:r>
      <w:r w:rsidRPr="009F7C0F">
        <w:rPr>
          <w:rStyle w:val="22"/>
        </w:rPr>
        <w:t>σημεία</w:t>
      </w:r>
      <w:r w:rsidRPr="009F7C0F">
        <w:rPr>
          <w:rStyle w:val="22"/>
        </w:rPr>
        <w:t xml:space="preserve"> ή μαρτύρια</w:t>
      </w:r>
      <w:r w:rsidRPr="009F7C0F">
        <w:t xml:space="preserve"> (= συμ</w:t>
      </w:r>
      <w:r>
        <w:t xml:space="preserve">περάσματα στα οποία καταλήγει η </w:t>
      </w:r>
      <w:r w:rsidRPr="009F7C0F">
        <w:t>έρευνα)</w:t>
      </w:r>
    </w:p>
    <w:p w:rsidR="009F7C0F" w:rsidRPr="009F7C0F" w:rsidRDefault="009F7C0F" w:rsidP="009F7C0F">
      <w:pPr>
        <w:pStyle w:val="20"/>
        <w:numPr>
          <w:ilvl w:val="0"/>
          <w:numId w:val="4"/>
        </w:numPr>
        <w:shd w:val="clear" w:color="auto" w:fill="auto"/>
        <w:tabs>
          <w:tab w:val="left" w:pos="339"/>
        </w:tabs>
        <w:spacing w:line="240" w:lineRule="auto"/>
        <w:ind w:left="284" w:hanging="284"/>
      </w:pPr>
      <w:r w:rsidRPr="009F7C0F">
        <w:t>αναζητεί τα πραγματικά αίτια του πολέμου και τα ξεχωρίζει από τις αφορμές</w:t>
      </w:r>
    </w:p>
    <w:p w:rsidR="009F7C0F" w:rsidRPr="009F7C0F" w:rsidRDefault="009F7C0F" w:rsidP="009F7C0F">
      <w:pPr>
        <w:pStyle w:val="20"/>
        <w:numPr>
          <w:ilvl w:val="0"/>
          <w:numId w:val="4"/>
        </w:numPr>
        <w:shd w:val="clear" w:color="auto" w:fill="auto"/>
        <w:tabs>
          <w:tab w:val="left" w:pos="339"/>
        </w:tabs>
        <w:spacing w:line="240" w:lineRule="auto"/>
        <w:ind w:left="284" w:hanging="284"/>
      </w:pPr>
      <w:r w:rsidRPr="009F7C0F">
        <w:t>αποφεύγει συνειδητά ό,τι θεωρεί άσχετο προς την κατανόηση του πολέμου</w:t>
      </w:r>
    </w:p>
    <w:p w:rsidR="009F7C0F" w:rsidRPr="009F7C0F" w:rsidRDefault="009F7C0F" w:rsidP="009F7C0F">
      <w:pPr>
        <w:pStyle w:val="20"/>
        <w:numPr>
          <w:ilvl w:val="0"/>
          <w:numId w:val="4"/>
        </w:numPr>
        <w:shd w:val="clear" w:color="auto" w:fill="auto"/>
        <w:tabs>
          <w:tab w:val="left" w:pos="339"/>
        </w:tabs>
        <w:spacing w:line="240" w:lineRule="auto"/>
        <w:ind w:left="284" w:hanging="284"/>
      </w:pPr>
      <w:r w:rsidRPr="009F7C0F">
        <w:t>συνδέει εσωτερικά τα γεγονότα που αφηγεί</w:t>
      </w:r>
      <w:r>
        <w:t xml:space="preserve">ται με αιτιώδεις σχέσεις, ενώ η </w:t>
      </w:r>
      <w:r w:rsidRPr="009F7C0F">
        <w:t>εξωτερική τους αλληλουχία επιτυγχάνετα</w:t>
      </w:r>
      <w:r>
        <w:t xml:space="preserve">ι με χρονικούς και γεωγραφικούς </w:t>
      </w:r>
      <w:r w:rsidRPr="009F7C0F">
        <w:t>προσδιορισμούς</w:t>
      </w:r>
    </w:p>
    <w:p w:rsidR="009F7C0F" w:rsidRPr="009F7C0F" w:rsidRDefault="009F7C0F" w:rsidP="009F7C0F">
      <w:pPr>
        <w:pStyle w:val="100"/>
        <w:shd w:val="clear" w:color="auto" w:fill="auto"/>
        <w:spacing w:line="240" w:lineRule="auto"/>
        <w:ind w:firstLine="0"/>
      </w:pPr>
      <w:r w:rsidRPr="009F7C0F">
        <w:t>β) Τι είναι οι δημηγορίες;</w:t>
      </w:r>
    </w:p>
    <w:p w:rsidR="009F7C0F" w:rsidRPr="009F7C0F" w:rsidRDefault="009F7C0F" w:rsidP="009F7C0F">
      <w:pPr>
        <w:pStyle w:val="20"/>
        <w:numPr>
          <w:ilvl w:val="0"/>
          <w:numId w:val="4"/>
        </w:numPr>
        <w:shd w:val="clear" w:color="auto" w:fill="auto"/>
        <w:tabs>
          <w:tab w:val="left" w:pos="339"/>
        </w:tabs>
        <w:spacing w:line="240" w:lineRule="auto"/>
        <w:ind w:left="284" w:hanging="284"/>
      </w:pPr>
      <w:r w:rsidRPr="009F7C0F">
        <w:t>λόγοι που εκφωνήθηκαν από πολιτικούς και στρατιωτικο</w:t>
      </w:r>
      <w:r>
        <w:t xml:space="preserve">ύς κατά την προετοιμασία </w:t>
      </w:r>
      <w:r w:rsidRPr="009F7C0F">
        <w:t>του πολέμου ή κατά τη διάρκεια των πολεμικών επιχειρήσεων.</w:t>
      </w:r>
    </w:p>
    <w:p w:rsidR="009F7C0F" w:rsidRPr="009F7C0F" w:rsidRDefault="009F7C0F" w:rsidP="009F7C0F">
      <w:pPr>
        <w:pStyle w:val="20"/>
        <w:numPr>
          <w:ilvl w:val="0"/>
          <w:numId w:val="4"/>
        </w:numPr>
        <w:shd w:val="clear" w:color="auto" w:fill="auto"/>
        <w:tabs>
          <w:tab w:val="left" w:pos="339"/>
        </w:tabs>
        <w:spacing w:line="240" w:lineRule="auto"/>
        <w:ind w:left="284" w:hanging="284"/>
      </w:pPr>
      <w:r w:rsidRPr="009F7C0F">
        <w:t>αποτελούν σημαντικό στοιχείο στην επιστημονική ανάλυση των ιστορικών</w:t>
      </w:r>
      <w:r>
        <w:t xml:space="preserve"> </w:t>
      </w:r>
      <w:r w:rsidRPr="009F7C0F">
        <w:t>γεγονότων</w:t>
      </w:r>
    </w:p>
    <w:p w:rsidR="009F7C0F" w:rsidRPr="009F7C0F" w:rsidRDefault="009F7C0F" w:rsidP="009F7C0F">
      <w:pPr>
        <w:pStyle w:val="20"/>
        <w:numPr>
          <w:ilvl w:val="0"/>
          <w:numId w:val="4"/>
        </w:numPr>
        <w:shd w:val="clear" w:color="auto" w:fill="auto"/>
        <w:tabs>
          <w:tab w:val="left" w:pos="339"/>
        </w:tabs>
        <w:spacing w:line="240" w:lineRule="auto"/>
        <w:ind w:left="284" w:hanging="284"/>
      </w:pPr>
      <w:r w:rsidRPr="009F7C0F">
        <w:lastRenderedPageBreak/>
        <w:t>στις δημηγορίες φαίνεται η ικανότητα του ιστορ</w:t>
      </w:r>
      <w:r>
        <w:t xml:space="preserve">ικού να αναλύει τα γεγονότα και </w:t>
      </w:r>
      <w:r w:rsidRPr="009F7C0F">
        <w:t>το βάθος της σκέψης του</w:t>
      </w:r>
    </w:p>
    <w:p w:rsidR="009F7C0F" w:rsidRPr="009F7C0F" w:rsidRDefault="009F7C0F" w:rsidP="009F7C0F">
      <w:pPr>
        <w:pStyle w:val="100"/>
        <w:shd w:val="clear" w:color="auto" w:fill="auto"/>
        <w:spacing w:line="240" w:lineRule="auto"/>
        <w:ind w:firstLine="0"/>
      </w:pPr>
      <w:r w:rsidRPr="009F7C0F">
        <w:t>γ) Ποιο σύστημα χρονολόγησης των γεγονότων χρησιμοποιεί ο Θουκυδίδης;</w:t>
      </w:r>
    </w:p>
    <w:p w:rsidR="009F7C0F" w:rsidRPr="009F7C0F" w:rsidRDefault="009F7C0F" w:rsidP="009F7C0F">
      <w:pPr>
        <w:pStyle w:val="20"/>
        <w:numPr>
          <w:ilvl w:val="0"/>
          <w:numId w:val="4"/>
        </w:numPr>
        <w:shd w:val="clear" w:color="auto" w:fill="auto"/>
        <w:tabs>
          <w:tab w:val="left" w:pos="339"/>
        </w:tabs>
        <w:spacing w:line="240" w:lineRule="auto"/>
        <w:ind w:left="284" w:hanging="284"/>
      </w:pPr>
      <w:r w:rsidRPr="009F7C0F">
        <w:t>εξιστορεί τα γεγονότα κατά χρονολογική σειρά</w:t>
      </w:r>
    </w:p>
    <w:p w:rsidR="009F7C0F" w:rsidRDefault="009F7C0F" w:rsidP="009F7C0F">
      <w:pPr>
        <w:pStyle w:val="20"/>
        <w:numPr>
          <w:ilvl w:val="0"/>
          <w:numId w:val="4"/>
        </w:numPr>
        <w:shd w:val="clear" w:color="auto" w:fill="auto"/>
        <w:tabs>
          <w:tab w:val="left" w:pos="339"/>
        </w:tabs>
        <w:spacing w:line="240" w:lineRule="auto"/>
        <w:ind w:left="284" w:hanging="284"/>
      </w:pPr>
      <w:r w:rsidRPr="009F7C0F">
        <w:t>διαιρεί το έτος σε θέρος (8 μήνες στρατιωτικ</w:t>
      </w:r>
      <w:r>
        <w:t xml:space="preserve">ών επιχειρήσεων) και χειμώνα (4 </w:t>
      </w:r>
      <w:r w:rsidRPr="009F7C0F">
        <w:t>μήνες πολεμικών προετοιμασιών)</w:t>
      </w:r>
    </w:p>
    <w:p w:rsidR="009F7C0F" w:rsidRPr="009F7C0F" w:rsidRDefault="009F7C0F" w:rsidP="009F7C0F">
      <w:pPr>
        <w:pStyle w:val="20"/>
        <w:shd w:val="clear" w:color="auto" w:fill="auto"/>
        <w:tabs>
          <w:tab w:val="left" w:pos="339"/>
        </w:tabs>
        <w:spacing w:line="240" w:lineRule="auto"/>
        <w:ind w:left="284" w:firstLine="0"/>
      </w:pPr>
    </w:p>
    <w:p w:rsidR="009F7C0F" w:rsidRPr="009F7C0F" w:rsidRDefault="009F7C0F" w:rsidP="009F7C0F">
      <w:pPr>
        <w:keepNext/>
        <w:keepLines/>
        <w:spacing w:after="0" w:line="240" w:lineRule="auto"/>
        <w:rPr>
          <w:rFonts w:ascii="Times New Roman" w:hAnsi="Times New Roman" w:cs="Times New Roman"/>
        </w:rPr>
      </w:pPr>
      <w:bookmarkStart w:id="6" w:name="bookmark33"/>
      <w:r w:rsidRPr="009F7C0F">
        <w:rPr>
          <w:rFonts w:ascii="Times New Roman" w:hAnsi="Times New Roman" w:cs="Times New Roman"/>
          <w:b/>
        </w:rPr>
        <w:t>4.</w:t>
      </w:r>
      <w:r>
        <w:rPr>
          <w:rFonts w:ascii="Times New Roman" w:hAnsi="Times New Roman" w:cs="Times New Roman"/>
        </w:rPr>
        <w:t xml:space="preserve"> </w:t>
      </w:r>
      <w:r w:rsidRPr="009F7C0F">
        <w:rPr>
          <w:rFonts w:ascii="Times New Roman" w:hAnsi="Times New Roman" w:cs="Times New Roman"/>
        </w:rPr>
        <w:t xml:space="preserve">Η ΔΟΜΗ ΤΟΥ ΕΡΓΟΥ - Ο </w:t>
      </w:r>
      <w:r>
        <w:rPr>
          <w:rFonts w:ascii="Times New Roman" w:hAnsi="Times New Roman" w:cs="Times New Roman"/>
        </w:rPr>
        <w:t>ΧΡΟΝΟΣ ΤΗ</w:t>
      </w:r>
      <w:r w:rsidRPr="009F7C0F">
        <w:rPr>
          <w:rFonts w:ascii="Times New Roman" w:hAnsi="Times New Roman" w:cs="Times New Roman"/>
        </w:rPr>
        <w:t>Σ ΣΥΝΘΕΣΗΣ ΤΟΥ</w:t>
      </w:r>
      <w:bookmarkEnd w:id="6"/>
    </w:p>
    <w:p w:rsidR="009F7C0F" w:rsidRPr="009F7C0F" w:rsidRDefault="009F7C0F" w:rsidP="009F7C0F">
      <w:pPr>
        <w:pStyle w:val="100"/>
        <w:shd w:val="clear" w:color="auto" w:fill="auto"/>
        <w:spacing w:line="240" w:lineRule="auto"/>
        <w:ind w:firstLine="0"/>
      </w:pPr>
      <w:r w:rsidRPr="009F7C0F">
        <w:t>α) Σε πόσα βιβλία διαιρείται η ιστορία του Θουκυδίδη;</w:t>
      </w:r>
    </w:p>
    <w:p w:rsidR="009F7C0F" w:rsidRPr="009F7C0F" w:rsidRDefault="009F7C0F" w:rsidP="009F7C0F">
      <w:pPr>
        <w:pStyle w:val="20"/>
        <w:numPr>
          <w:ilvl w:val="0"/>
          <w:numId w:val="4"/>
        </w:numPr>
        <w:shd w:val="clear" w:color="auto" w:fill="auto"/>
        <w:spacing w:line="240" w:lineRule="auto"/>
        <w:ind w:left="284" w:hanging="284"/>
      </w:pPr>
      <w:r w:rsidRPr="009F7C0F">
        <w:t xml:space="preserve">Διαιρείται σε </w:t>
      </w:r>
      <w:r w:rsidRPr="009F7C0F">
        <w:rPr>
          <w:rStyle w:val="21"/>
          <w:b w:val="0"/>
        </w:rPr>
        <w:t xml:space="preserve">8 </w:t>
      </w:r>
      <w:r w:rsidRPr="009F7C0F">
        <w:t>βιβλία. Η διαίρεση αυτή έγινε από τους αλεξανδρινούς φιλοσόφους</w:t>
      </w:r>
      <w:r>
        <w:t xml:space="preserve"> </w:t>
      </w:r>
      <w:r w:rsidRPr="009F7C0F">
        <w:t>του 3</w:t>
      </w:r>
      <w:r w:rsidRPr="009F7C0F">
        <w:rPr>
          <w:vertAlign w:val="superscript"/>
        </w:rPr>
        <w:t>ου</w:t>
      </w:r>
      <w:r>
        <w:t xml:space="preserve"> </w:t>
      </w:r>
      <w:r w:rsidRPr="009F7C0F">
        <w:t xml:space="preserve"> ή 2</w:t>
      </w:r>
      <w:r w:rsidRPr="009F7C0F">
        <w:rPr>
          <w:vertAlign w:val="superscript"/>
        </w:rPr>
        <w:t>ου</w:t>
      </w:r>
      <w:r>
        <w:t xml:space="preserve"> </w:t>
      </w:r>
      <w:r w:rsidRPr="009F7C0F">
        <w:t xml:space="preserve"> π.Χ. αι.</w:t>
      </w:r>
    </w:p>
    <w:p w:rsidR="009F7C0F" w:rsidRPr="009F7C0F" w:rsidRDefault="009F7C0F" w:rsidP="009F7C0F">
      <w:pPr>
        <w:pStyle w:val="100"/>
        <w:shd w:val="clear" w:color="auto" w:fill="auto"/>
        <w:spacing w:line="240" w:lineRule="auto"/>
        <w:ind w:firstLine="0"/>
      </w:pPr>
      <w:r w:rsidRPr="009F7C0F">
        <w:t>β) Πότε συνέθεσε ο Θουκυδίδης το έργο του;</w:t>
      </w:r>
    </w:p>
    <w:p w:rsidR="009F7C0F" w:rsidRPr="009F7C0F" w:rsidRDefault="009F7C0F" w:rsidP="009F7C0F">
      <w:pPr>
        <w:pStyle w:val="20"/>
        <w:numPr>
          <w:ilvl w:val="0"/>
          <w:numId w:val="4"/>
        </w:numPr>
        <w:shd w:val="clear" w:color="auto" w:fill="auto"/>
        <w:tabs>
          <w:tab w:val="left" w:pos="339"/>
        </w:tabs>
        <w:spacing w:line="240" w:lineRule="auto"/>
        <w:ind w:left="284" w:hanging="284"/>
      </w:pPr>
      <w:r w:rsidRPr="009F7C0F">
        <w:t>οι ελάχιστε «</w:t>
      </w:r>
      <w:r w:rsidRPr="009F7C0F">
        <w:rPr>
          <w:rStyle w:val="21"/>
          <w:b w:val="0"/>
        </w:rPr>
        <w:t>εσωτερικές μαρτυρίες</w:t>
      </w:r>
      <w:r w:rsidRPr="009F7C0F">
        <w:t>» στο έργο</w:t>
      </w:r>
      <w:r>
        <w:t xml:space="preserve"> και οι υφολογικές παρατηρήσεις </w:t>
      </w:r>
      <w:r w:rsidRPr="009F7C0F">
        <w:t>των μελετητών δεν αρκούν για να συμπεράνουμ</w:t>
      </w:r>
      <w:r>
        <w:t xml:space="preserve">ε πότε συνέθεσε ο Θουκυδίδης το </w:t>
      </w:r>
      <w:r w:rsidRPr="009F7C0F">
        <w:t>έργο του.</w:t>
      </w:r>
    </w:p>
    <w:p w:rsidR="009F7C0F" w:rsidRPr="009F7C0F" w:rsidRDefault="009F7C0F" w:rsidP="009F7C0F">
      <w:pPr>
        <w:pStyle w:val="20"/>
        <w:numPr>
          <w:ilvl w:val="0"/>
          <w:numId w:val="4"/>
        </w:numPr>
        <w:shd w:val="clear" w:color="auto" w:fill="auto"/>
        <w:tabs>
          <w:tab w:val="left" w:pos="339"/>
        </w:tabs>
        <w:spacing w:line="240" w:lineRule="auto"/>
        <w:ind w:left="284" w:hanging="284"/>
      </w:pPr>
      <w:r w:rsidRPr="009F7C0F">
        <w:t xml:space="preserve">Αν και η εξιστόρηση των γεγονότων διακόπτεται το </w:t>
      </w:r>
      <w:r w:rsidRPr="009F7C0F">
        <w:rPr>
          <w:rStyle w:val="21"/>
          <w:b w:val="0"/>
        </w:rPr>
        <w:t xml:space="preserve">411 </w:t>
      </w:r>
      <w:r>
        <w:t xml:space="preserve">π.Χ. είναι βέβαιο ότι </w:t>
      </w:r>
      <w:r w:rsidRPr="009F7C0F">
        <w:t xml:space="preserve">ορισμένα τμήματα έχουν γραφτεί μετά το </w:t>
      </w:r>
      <w:r w:rsidRPr="009F7C0F">
        <w:rPr>
          <w:rStyle w:val="21"/>
          <w:b w:val="0"/>
        </w:rPr>
        <w:t xml:space="preserve">404 </w:t>
      </w:r>
      <w:r w:rsidRPr="009F7C0F">
        <w:t>π.Χ.</w:t>
      </w:r>
    </w:p>
    <w:p w:rsidR="009F7C0F" w:rsidRDefault="009F7C0F" w:rsidP="009F7C0F">
      <w:pPr>
        <w:keepNext/>
        <w:keepLines/>
        <w:spacing w:after="0" w:line="240" w:lineRule="auto"/>
        <w:rPr>
          <w:rFonts w:ascii="Times New Roman" w:hAnsi="Times New Roman" w:cs="Times New Roman"/>
        </w:rPr>
      </w:pPr>
      <w:bookmarkStart w:id="7" w:name="bookmark34"/>
    </w:p>
    <w:p w:rsidR="009F7C0F" w:rsidRPr="009F7C0F" w:rsidRDefault="009F7C0F" w:rsidP="009F7C0F">
      <w:pPr>
        <w:keepNext/>
        <w:keepLines/>
        <w:spacing w:after="0" w:line="240" w:lineRule="auto"/>
        <w:rPr>
          <w:rFonts w:ascii="Times New Roman" w:hAnsi="Times New Roman" w:cs="Times New Roman"/>
        </w:rPr>
      </w:pPr>
      <w:r w:rsidRPr="009F7C0F">
        <w:rPr>
          <w:rFonts w:ascii="Times New Roman" w:hAnsi="Times New Roman" w:cs="Times New Roman"/>
          <w:b/>
        </w:rPr>
        <w:t>5.</w:t>
      </w:r>
      <w:r>
        <w:rPr>
          <w:rFonts w:ascii="Times New Roman" w:hAnsi="Times New Roman" w:cs="Times New Roman"/>
        </w:rPr>
        <w:t xml:space="preserve"> </w:t>
      </w:r>
      <w:r w:rsidRPr="009F7C0F">
        <w:rPr>
          <w:rFonts w:ascii="Times New Roman" w:hAnsi="Times New Roman" w:cs="Times New Roman"/>
        </w:rPr>
        <w:t>ΓΛΩΣΣΑ ΚΑΙ ΥΦΟΣ</w:t>
      </w:r>
      <w:bookmarkEnd w:id="7"/>
    </w:p>
    <w:p w:rsidR="009F7C0F" w:rsidRPr="009F7C0F" w:rsidRDefault="009F7C0F" w:rsidP="009F7C0F">
      <w:pPr>
        <w:pStyle w:val="100"/>
        <w:shd w:val="clear" w:color="auto" w:fill="auto"/>
        <w:spacing w:line="240" w:lineRule="auto"/>
        <w:ind w:firstLine="0"/>
      </w:pPr>
      <w:r w:rsidRPr="009F7C0F">
        <w:t xml:space="preserve">α) Ποιες είναι οι κυριότερες γλωσσικές ιδιοτυπίες του </w:t>
      </w:r>
      <w:r w:rsidR="00F75DC2">
        <w:t>Θ</w:t>
      </w:r>
      <w:r w:rsidRPr="009F7C0F">
        <w:t>ουκυδίδη;</w:t>
      </w:r>
    </w:p>
    <w:p w:rsidR="009F7C0F" w:rsidRPr="009F7C0F" w:rsidRDefault="009F7C0F" w:rsidP="009F7C0F">
      <w:pPr>
        <w:pStyle w:val="20"/>
        <w:numPr>
          <w:ilvl w:val="0"/>
          <w:numId w:val="4"/>
        </w:numPr>
        <w:shd w:val="clear" w:color="auto" w:fill="auto"/>
        <w:tabs>
          <w:tab w:val="left" w:pos="339"/>
        </w:tabs>
        <w:spacing w:line="240" w:lineRule="auto"/>
        <w:ind w:left="284" w:hanging="284"/>
      </w:pPr>
      <w:r w:rsidRPr="009F7C0F">
        <w:t>τύπος της πρόθεσης ες αντί εις και ξ</w:t>
      </w:r>
      <w:r w:rsidR="00F75DC2">
        <w:t>ύ</w:t>
      </w:r>
      <w:r w:rsidRPr="009F7C0F">
        <w:t>ν αντί σύν</w:t>
      </w:r>
    </w:p>
    <w:p w:rsidR="009F7C0F" w:rsidRPr="009F7C0F" w:rsidRDefault="009F7C0F" w:rsidP="009F7C0F">
      <w:pPr>
        <w:pStyle w:val="20"/>
        <w:numPr>
          <w:ilvl w:val="0"/>
          <w:numId w:val="4"/>
        </w:numPr>
        <w:shd w:val="clear" w:color="auto" w:fill="auto"/>
        <w:tabs>
          <w:tab w:val="left" w:pos="339"/>
        </w:tabs>
        <w:spacing w:line="240" w:lineRule="auto"/>
        <w:ind w:left="284" w:hanging="284"/>
      </w:pPr>
      <w:r w:rsidRPr="009F7C0F">
        <w:t xml:space="preserve">αρχαϊκότερο σύμπλεγμα </w:t>
      </w:r>
      <w:r w:rsidRPr="009F7C0F">
        <w:rPr>
          <w:rStyle w:val="21"/>
          <w:b w:val="0"/>
        </w:rPr>
        <w:t xml:space="preserve">σσ </w:t>
      </w:r>
      <w:r w:rsidRPr="009F7C0F">
        <w:t xml:space="preserve">αντί </w:t>
      </w:r>
      <w:r w:rsidRPr="009F7C0F">
        <w:rPr>
          <w:rStyle w:val="21"/>
          <w:b w:val="0"/>
        </w:rPr>
        <w:t>ττ</w:t>
      </w:r>
    </w:p>
    <w:p w:rsidR="009F7C0F" w:rsidRPr="009F7C0F" w:rsidRDefault="009F7C0F" w:rsidP="009F7C0F">
      <w:pPr>
        <w:pStyle w:val="20"/>
        <w:numPr>
          <w:ilvl w:val="0"/>
          <w:numId w:val="4"/>
        </w:numPr>
        <w:shd w:val="clear" w:color="auto" w:fill="auto"/>
        <w:tabs>
          <w:tab w:val="left" w:pos="339"/>
        </w:tabs>
        <w:spacing w:line="240" w:lineRule="auto"/>
        <w:ind w:left="284" w:hanging="284"/>
      </w:pPr>
      <w:r w:rsidRPr="009F7C0F">
        <w:t>αρχαϊκότεροι τύποι λέξεων: αιεί</w:t>
      </w:r>
      <w:r w:rsidRPr="009F7C0F">
        <w:rPr>
          <w:rStyle w:val="21"/>
          <w:b w:val="0"/>
        </w:rPr>
        <w:t>/</w:t>
      </w:r>
      <w:r w:rsidRPr="009F7C0F">
        <w:t>αεί,</w:t>
      </w:r>
      <w:r w:rsidR="00F75DC2">
        <w:t xml:space="preserve"> ωφελία / ωφέλεια, εξαπιναίως /</w:t>
      </w:r>
      <w:r w:rsidRPr="009F7C0F">
        <w:t>εξαπίνης</w:t>
      </w:r>
    </w:p>
    <w:p w:rsidR="009F7C0F" w:rsidRPr="009F7C0F" w:rsidRDefault="009F7C0F" w:rsidP="009F7C0F">
      <w:pPr>
        <w:pStyle w:val="20"/>
        <w:numPr>
          <w:ilvl w:val="0"/>
          <w:numId w:val="4"/>
        </w:numPr>
        <w:shd w:val="clear" w:color="auto" w:fill="auto"/>
        <w:tabs>
          <w:tab w:val="left" w:pos="339"/>
        </w:tabs>
        <w:spacing w:line="240" w:lineRule="auto"/>
        <w:ind w:left="284" w:hanging="284"/>
      </w:pPr>
      <w:r w:rsidRPr="009F7C0F">
        <w:rPr>
          <w:rStyle w:val="21"/>
          <w:b w:val="0"/>
        </w:rPr>
        <w:t xml:space="preserve">ουδέτερο πληθυντικού, </w:t>
      </w:r>
      <w:r w:rsidRPr="009F7C0F">
        <w:t>με άρθρο ή χωρίς άρθρο, αντί για επίρρημα</w:t>
      </w:r>
    </w:p>
    <w:p w:rsidR="009F7C0F" w:rsidRPr="009F7C0F" w:rsidRDefault="009F7C0F" w:rsidP="009F7C0F">
      <w:pPr>
        <w:pStyle w:val="80"/>
        <w:numPr>
          <w:ilvl w:val="0"/>
          <w:numId w:val="4"/>
        </w:numPr>
        <w:shd w:val="clear" w:color="auto" w:fill="auto"/>
        <w:tabs>
          <w:tab w:val="left" w:pos="339"/>
        </w:tabs>
        <w:spacing w:after="0" w:line="240" w:lineRule="auto"/>
        <w:ind w:left="284" w:hanging="284"/>
        <w:jc w:val="both"/>
        <w:rPr>
          <w:b w:val="0"/>
        </w:rPr>
      </w:pPr>
      <w:r w:rsidRPr="009F7C0F">
        <w:rPr>
          <w:b w:val="0"/>
        </w:rPr>
        <w:t xml:space="preserve">χρήση του ουδετέρου του επιθέτου </w:t>
      </w:r>
      <w:r w:rsidRPr="009F7C0F">
        <w:rPr>
          <w:rStyle w:val="81"/>
        </w:rPr>
        <w:t>αντί αφηρημένου ουσιαστικού</w:t>
      </w:r>
      <w:r w:rsidR="00F75DC2">
        <w:rPr>
          <w:rStyle w:val="81"/>
        </w:rPr>
        <w:t xml:space="preserve"> (το ελεύθερον αντί η ελευθερία)</w:t>
      </w:r>
    </w:p>
    <w:p w:rsidR="009F7C0F" w:rsidRPr="009F7C0F" w:rsidRDefault="009F7C0F" w:rsidP="009F7C0F">
      <w:pPr>
        <w:pStyle w:val="20"/>
        <w:numPr>
          <w:ilvl w:val="0"/>
          <w:numId w:val="4"/>
        </w:numPr>
        <w:shd w:val="clear" w:color="auto" w:fill="auto"/>
        <w:tabs>
          <w:tab w:val="left" w:pos="339"/>
        </w:tabs>
        <w:spacing w:line="240" w:lineRule="auto"/>
        <w:ind w:left="284" w:hanging="284"/>
      </w:pPr>
      <w:r w:rsidRPr="009F7C0F">
        <w:rPr>
          <w:rStyle w:val="21"/>
          <w:b w:val="0"/>
        </w:rPr>
        <w:t xml:space="preserve">ρήματα σύνθετα </w:t>
      </w:r>
      <w:r w:rsidRPr="009F7C0F">
        <w:t>(ενώ συνήθως χρησιμοποιούνται απλά)</w:t>
      </w:r>
    </w:p>
    <w:p w:rsidR="009F7C0F" w:rsidRPr="009F7C0F" w:rsidRDefault="009F7C0F" w:rsidP="009F7C0F">
      <w:pPr>
        <w:pStyle w:val="80"/>
        <w:numPr>
          <w:ilvl w:val="0"/>
          <w:numId w:val="4"/>
        </w:numPr>
        <w:shd w:val="clear" w:color="auto" w:fill="auto"/>
        <w:tabs>
          <w:tab w:val="left" w:pos="339"/>
        </w:tabs>
        <w:spacing w:after="0" w:line="240" w:lineRule="auto"/>
        <w:ind w:left="284" w:hanging="284"/>
        <w:jc w:val="both"/>
        <w:rPr>
          <w:b w:val="0"/>
        </w:rPr>
      </w:pPr>
      <w:r w:rsidRPr="009F7C0F">
        <w:rPr>
          <w:b w:val="0"/>
        </w:rPr>
        <w:t>επισώρευση αιτιολογικών προτάσεων και προσδιορισμών</w:t>
      </w:r>
    </w:p>
    <w:p w:rsidR="009F7C0F" w:rsidRPr="009F7C0F" w:rsidRDefault="00F75DC2" w:rsidP="009F7C0F">
      <w:pPr>
        <w:pStyle w:val="80"/>
        <w:numPr>
          <w:ilvl w:val="0"/>
          <w:numId w:val="4"/>
        </w:numPr>
        <w:shd w:val="clear" w:color="auto" w:fill="auto"/>
        <w:tabs>
          <w:tab w:val="left" w:pos="339"/>
        </w:tabs>
        <w:spacing w:after="0" w:line="240" w:lineRule="auto"/>
        <w:ind w:left="284" w:hanging="284"/>
        <w:jc w:val="both"/>
        <w:rPr>
          <w:b w:val="0"/>
        </w:rPr>
      </w:pPr>
      <w:r>
        <w:rPr>
          <w:b w:val="0"/>
        </w:rPr>
        <w:t xml:space="preserve">πάρισα, </w:t>
      </w:r>
      <w:r w:rsidR="009F7C0F" w:rsidRPr="009F7C0F">
        <w:rPr>
          <w:b w:val="0"/>
        </w:rPr>
        <w:t>ομοιοτέλευτα</w:t>
      </w:r>
      <w:r>
        <w:rPr>
          <w:b w:val="0"/>
        </w:rPr>
        <w:t xml:space="preserve"> και άλλα σχήματα λόγου</w:t>
      </w:r>
    </w:p>
    <w:p w:rsidR="009F7C0F" w:rsidRPr="009F7C0F" w:rsidRDefault="009F7C0F" w:rsidP="009F7C0F">
      <w:pPr>
        <w:pStyle w:val="80"/>
        <w:numPr>
          <w:ilvl w:val="0"/>
          <w:numId w:val="4"/>
        </w:numPr>
        <w:shd w:val="clear" w:color="auto" w:fill="auto"/>
        <w:tabs>
          <w:tab w:val="left" w:pos="339"/>
        </w:tabs>
        <w:spacing w:after="0" w:line="240" w:lineRule="auto"/>
        <w:ind w:left="284" w:hanging="284"/>
        <w:jc w:val="both"/>
        <w:rPr>
          <w:b w:val="0"/>
        </w:rPr>
      </w:pPr>
      <w:r w:rsidRPr="009F7C0F">
        <w:rPr>
          <w:b w:val="0"/>
        </w:rPr>
        <w:t>συνεχής χρήση αντιθέσεων, αφθονία ετερό</w:t>
      </w:r>
      <w:r w:rsidR="00F75DC2">
        <w:rPr>
          <w:b w:val="0"/>
        </w:rPr>
        <w:t xml:space="preserve">πτωτων προσδιορισμών, περίπλοκη </w:t>
      </w:r>
      <w:r w:rsidRPr="009F7C0F">
        <w:rPr>
          <w:b w:val="0"/>
        </w:rPr>
        <w:t>σύνταξη, μακρές περίοδοι στο λόγο, εντυπωσιακά ρητορικά σχήματα</w:t>
      </w:r>
    </w:p>
    <w:p w:rsidR="00B60D0D" w:rsidRPr="009F7C0F" w:rsidRDefault="00F75DC2" w:rsidP="009F7C0F">
      <w:pPr>
        <w:spacing w:after="0" w:line="240" w:lineRule="auto"/>
        <w:ind w:left="284" w:hanging="284"/>
        <w:rPr>
          <w:rFonts w:ascii="Times New Roman" w:hAnsi="Times New Roman" w:cs="Times New Roman"/>
        </w:rPr>
      </w:pPr>
    </w:p>
    <w:sectPr w:rsidR="00B60D0D" w:rsidRPr="009F7C0F" w:rsidSect="009F7C0F">
      <w:pgSz w:w="11906" w:h="16838"/>
      <w:pgMar w:top="1440" w:right="991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39529A"/>
    <w:multiLevelType w:val="hybridMultilevel"/>
    <w:tmpl w:val="3D3807FA"/>
    <w:lvl w:ilvl="0" w:tplc="864225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5C351D"/>
    <w:multiLevelType w:val="multilevel"/>
    <w:tmpl w:val="C4080B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40C7873"/>
    <w:multiLevelType w:val="multilevel"/>
    <w:tmpl w:val="63C26196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F0736BA"/>
    <w:multiLevelType w:val="hybridMultilevel"/>
    <w:tmpl w:val="6FC693BC"/>
    <w:lvl w:ilvl="0" w:tplc="864225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C0F"/>
    <w:rsid w:val="004A6C6E"/>
    <w:rsid w:val="006C6C62"/>
    <w:rsid w:val="009F7C0F"/>
    <w:rsid w:val="00F75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8">
    <w:name w:val="Σώμα κειμένου (8)_"/>
    <w:basedOn w:val="DefaultParagraphFont"/>
    <w:link w:val="80"/>
    <w:rsid w:val="009F7C0F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5">
    <w:name w:val="Επικεφαλίδα #5_"/>
    <w:basedOn w:val="DefaultParagraphFont"/>
    <w:rsid w:val="009F7C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50">
    <w:name w:val="Επικεφαλίδα #5"/>
    <w:basedOn w:val="5"/>
    <w:rsid w:val="009F7C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l-GR" w:eastAsia="el-GR" w:bidi="el-GR"/>
    </w:rPr>
  </w:style>
  <w:style w:type="character" w:customStyle="1" w:styleId="2">
    <w:name w:val="Σώμα κειμένου (2)_"/>
    <w:basedOn w:val="DefaultParagraphFont"/>
    <w:link w:val="20"/>
    <w:rsid w:val="009F7C0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Σώμα κειμένου (2) + Έντονη γραφή"/>
    <w:basedOn w:val="2"/>
    <w:rsid w:val="009F7C0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el-GR" w:eastAsia="el-GR" w:bidi="el-GR"/>
    </w:rPr>
  </w:style>
  <w:style w:type="character" w:customStyle="1" w:styleId="10">
    <w:name w:val="Σώμα κειμένου (10)_"/>
    <w:basedOn w:val="DefaultParagraphFont"/>
    <w:link w:val="100"/>
    <w:rsid w:val="009F7C0F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22">
    <w:name w:val="Σώμα κειμένου (2) + Πλάγια γραφή"/>
    <w:basedOn w:val="2"/>
    <w:rsid w:val="009F7C0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el-GR" w:eastAsia="el-GR" w:bidi="el-GR"/>
    </w:rPr>
  </w:style>
  <w:style w:type="character" w:customStyle="1" w:styleId="81">
    <w:name w:val="Σώμα κειμένου (8) + Χωρίς έντονη γραφή"/>
    <w:basedOn w:val="8"/>
    <w:rsid w:val="009F7C0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el-GR" w:eastAsia="el-GR" w:bidi="el-GR"/>
    </w:rPr>
  </w:style>
  <w:style w:type="character" w:customStyle="1" w:styleId="23">
    <w:name w:val="Σώμα κειμένου (2) + Μικρά κεφαλαία"/>
    <w:basedOn w:val="2"/>
    <w:rsid w:val="009F7C0F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24"/>
      <w:szCs w:val="24"/>
      <w:shd w:val="clear" w:color="auto" w:fill="FFFFFF"/>
      <w:lang w:val="el-GR" w:eastAsia="el-GR" w:bidi="el-GR"/>
    </w:rPr>
  </w:style>
  <w:style w:type="paragraph" w:customStyle="1" w:styleId="80">
    <w:name w:val="Σώμα κειμένου (8)"/>
    <w:basedOn w:val="Normal"/>
    <w:link w:val="8"/>
    <w:rsid w:val="009F7C0F"/>
    <w:pPr>
      <w:widowControl w:val="0"/>
      <w:shd w:val="clear" w:color="auto" w:fill="FFFFFF"/>
      <w:spacing w:after="1440" w:line="0" w:lineRule="atLeast"/>
      <w:ind w:hanging="34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Σώμα κειμένου (2)"/>
    <w:basedOn w:val="Normal"/>
    <w:link w:val="2"/>
    <w:rsid w:val="009F7C0F"/>
    <w:pPr>
      <w:widowControl w:val="0"/>
      <w:shd w:val="clear" w:color="auto" w:fill="FFFFFF"/>
      <w:spacing w:after="0" w:line="413" w:lineRule="exact"/>
      <w:ind w:hanging="400"/>
      <w:jc w:val="both"/>
    </w:pPr>
    <w:rPr>
      <w:rFonts w:ascii="Times New Roman" w:eastAsia="Times New Roman" w:hAnsi="Times New Roman" w:cs="Times New Roman"/>
    </w:rPr>
  </w:style>
  <w:style w:type="paragraph" w:customStyle="1" w:styleId="100">
    <w:name w:val="Σώμα κειμένου (10)"/>
    <w:basedOn w:val="Normal"/>
    <w:link w:val="10"/>
    <w:rsid w:val="009F7C0F"/>
    <w:pPr>
      <w:widowControl w:val="0"/>
      <w:shd w:val="clear" w:color="auto" w:fill="FFFFFF"/>
      <w:spacing w:after="0" w:line="0" w:lineRule="atLeast"/>
      <w:ind w:hanging="400"/>
      <w:jc w:val="both"/>
    </w:pPr>
    <w:rPr>
      <w:rFonts w:ascii="Times New Roman" w:eastAsia="Times New Roman" w:hAnsi="Times New Roman" w:cs="Times New Roman"/>
      <w:i/>
      <w:iCs/>
    </w:rPr>
  </w:style>
  <w:style w:type="paragraph" w:styleId="ListParagraph">
    <w:name w:val="List Paragraph"/>
    <w:basedOn w:val="Normal"/>
    <w:uiPriority w:val="34"/>
    <w:qFormat/>
    <w:rsid w:val="009F7C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8">
    <w:name w:val="Σώμα κειμένου (8)_"/>
    <w:basedOn w:val="DefaultParagraphFont"/>
    <w:link w:val="80"/>
    <w:rsid w:val="009F7C0F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5">
    <w:name w:val="Επικεφαλίδα #5_"/>
    <w:basedOn w:val="DefaultParagraphFont"/>
    <w:rsid w:val="009F7C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50">
    <w:name w:val="Επικεφαλίδα #5"/>
    <w:basedOn w:val="5"/>
    <w:rsid w:val="009F7C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l-GR" w:eastAsia="el-GR" w:bidi="el-GR"/>
    </w:rPr>
  </w:style>
  <w:style w:type="character" w:customStyle="1" w:styleId="2">
    <w:name w:val="Σώμα κειμένου (2)_"/>
    <w:basedOn w:val="DefaultParagraphFont"/>
    <w:link w:val="20"/>
    <w:rsid w:val="009F7C0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Σώμα κειμένου (2) + Έντονη γραφή"/>
    <w:basedOn w:val="2"/>
    <w:rsid w:val="009F7C0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el-GR" w:eastAsia="el-GR" w:bidi="el-GR"/>
    </w:rPr>
  </w:style>
  <w:style w:type="character" w:customStyle="1" w:styleId="10">
    <w:name w:val="Σώμα κειμένου (10)_"/>
    <w:basedOn w:val="DefaultParagraphFont"/>
    <w:link w:val="100"/>
    <w:rsid w:val="009F7C0F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22">
    <w:name w:val="Σώμα κειμένου (2) + Πλάγια γραφή"/>
    <w:basedOn w:val="2"/>
    <w:rsid w:val="009F7C0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el-GR" w:eastAsia="el-GR" w:bidi="el-GR"/>
    </w:rPr>
  </w:style>
  <w:style w:type="character" w:customStyle="1" w:styleId="81">
    <w:name w:val="Σώμα κειμένου (8) + Χωρίς έντονη γραφή"/>
    <w:basedOn w:val="8"/>
    <w:rsid w:val="009F7C0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el-GR" w:eastAsia="el-GR" w:bidi="el-GR"/>
    </w:rPr>
  </w:style>
  <w:style w:type="character" w:customStyle="1" w:styleId="23">
    <w:name w:val="Σώμα κειμένου (2) + Μικρά κεφαλαία"/>
    <w:basedOn w:val="2"/>
    <w:rsid w:val="009F7C0F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24"/>
      <w:szCs w:val="24"/>
      <w:shd w:val="clear" w:color="auto" w:fill="FFFFFF"/>
      <w:lang w:val="el-GR" w:eastAsia="el-GR" w:bidi="el-GR"/>
    </w:rPr>
  </w:style>
  <w:style w:type="paragraph" w:customStyle="1" w:styleId="80">
    <w:name w:val="Σώμα κειμένου (8)"/>
    <w:basedOn w:val="Normal"/>
    <w:link w:val="8"/>
    <w:rsid w:val="009F7C0F"/>
    <w:pPr>
      <w:widowControl w:val="0"/>
      <w:shd w:val="clear" w:color="auto" w:fill="FFFFFF"/>
      <w:spacing w:after="1440" w:line="0" w:lineRule="atLeast"/>
      <w:ind w:hanging="34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Σώμα κειμένου (2)"/>
    <w:basedOn w:val="Normal"/>
    <w:link w:val="2"/>
    <w:rsid w:val="009F7C0F"/>
    <w:pPr>
      <w:widowControl w:val="0"/>
      <w:shd w:val="clear" w:color="auto" w:fill="FFFFFF"/>
      <w:spacing w:after="0" w:line="413" w:lineRule="exact"/>
      <w:ind w:hanging="400"/>
      <w:jc w:val="both"/>
    </w:pPr>
    <w:rPr>
      <w:rFonts w:ascii="Times New Roman" w:eastAsia="Times New Roman" w:hAnsi="Times New Roman" w:cs="Times New Roman"/>
    </w:rPr>
  </w:style>
  <w:style w:type="paragraph" w:customStyle="1" w:styleId="100">
    <w:name w:val="Σώμα κειμένου (10)"/>
    <w:basedOn w:val="Normal"/>
    <w:link w:val="10"/>
    <w:rsid w:val="009F7C0F"/>
    <w:pPr>
      <w:widowControl w:val="0"/>
      <w:shd w:val="clear" w:color="auto" w:fill="FFFFFF"/>
      <w:spacing w:after="0" w:line="0" w:lineRule="atLeast"/>
      <w:ind w:hanging="400"/>
      <w:jc w:val="both"/>
    </w:pPr>
    <w:rPr>
      <w:rFonts w:ascii="Times New Roman" w:eastAsia="Times New Roman" w:hAnsi="Times New Roman" w:cs="Times New Roman"/>
      <w:i/>
      <w:iCs/>
    </w:rPr>
  </w:style>
  <w:style w:type="paragraph" w:styleId="ListParagraph">
    <w:name w:val="List Paragraph"/>
    <w:basedOn w:val="Normal"/>
    <w:uiPriority w:val="34"/>
    <w:qFormat/>
    <w:rsid w:val="009F7C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681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2017-02-27T17:11:00Z</cp:lastPrinted>
  <dcterms:created xsi:type="dcterms:W3CDTF">2017-02-27T16:59:00Z</dcterms:created>
  <dcterms:modified xsi:type="dcterms:W3CDTF">2017-02-27T17:15:00Z</dcterms:modified>
</cp:coreProperties>
</file>